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43CF" w:rsidRPr="00BA1871" w:rsidRDefault="00BA1871">
      <w:pPr>
        <w:spacing w:after="0" w:line="216" w:lineRule="auto"/>
        <w:jc w:val="center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b/>
          <w:color w:val="auto"/>
          <w:sz w:val="36"/>
        </w:rPr>
        <w:t xml:space="preserve">114 </w:t>
      </w:r>
      <w:r w:rsidRPr="00BA1871">
        <w:rPr>
          <w:rFonts w:ascii="Microsoft JhengHei UI" w:eastAsia="Microsoft JhengHei UI" w:hAnsi="Microsoft JhengHei UI" w:cs="Microsoft JhengHei UI"/>
          <w:b/>
          <w:color w:val="auto"/>
          <w:sz w:val="36"/>
        </w:rPr>
        <w:t>學年度織品技術管理研究所碩士班考試口試順序表及注意事項</w:t>
      </w:r>
      <w:r w:rsidRPr="00BA1871">
        <w:rPr>
          <w:rFonts w:ascii="Microsoft JhengHei UI" w:eastAsia="Microsoft JhengHei UI" w:hAnsi="Microsoft JhengHei UI" w:cs="Microsoft JhengHei UI"/>
          <w:color w:val="auto"/>
          <w:sz w:val="36"/>
          <w:vertAlign w:val="subscript"/>
        </w:rPr>
        <w:t xml:space="preserve"> </w:t>
      </w:r>
    </w:p>
    <w:p w:rsidR="00E543CF" w:rsidRPr="00BA1871" w:rsidRDefault="00BA1871">
      <w:pPr>
        <w:numPr>
          <w:ilvl w:val="0"/>
          <w:numId w:val="1"/>
        </w:numPr>
        <w:spacing w:after="0" w:line="270" w:lineRule="auto"/>
        <w:ind w:hanging="461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口試日期：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0"/>
        <w:ind w:left="471" w:right="960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114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年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04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月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12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日（週六）上午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9:30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起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0"/>
        <w:ind w:left="461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</w:p>
    <w:p w:rsidR="00E543CF" w:rsidRPr="00BA1871" w:rsidRDefault="00BA1871">
      <w:pPr>
        <w:numPr>
          <w:ilvl w:val="0"/>
          <w:numId w:val="1"/>
        </w:numPr>
        <w:spacing w:after="0" w:line="270" w:lineRule="auto"/>
        <w:ind w:hanging="461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口試地點：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0"/>
        <w:ind w:left="-5" w:right="960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黎明技術學院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(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新北市泰山區泰林路三段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22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號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)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電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資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大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樓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D11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5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三、口試時間表：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  <w:bookmarkStart w:id="0" w:name="_GoBack"/>
      <w:bookmarkEnd w:id="0"/>
    </w:p>
    <w:tbl>
      <w:tblPr>
        <w:tblStyle w:val="TableGrid"/>
        <w:tblW w:w="9756" w:type="dxa"/>
        <w:tblInd w:w="5" w:type="dxa"/>
        <w:tblCellMar>
          <w:top w:w="0" w:type="dxa"/>
          <w:left w:w="115" w:type="dxa"/>
          <w:bottom w:w="30" w:type="dxa"/>
          <w:right w:w="115" w:type="dxa"/>
        </w:tblCellMar>
        <w:tblLook w:val="04A0" w:firstRow="1" w:lastRow="0" w:firstColumn="1" w:lastColumn="0" w:noHBand="0" w:noVBand="1"/>
      </w:tblPr>
      <w:tblGrid>
        <w:gridCol w:w="3248"/>
        <w:gridCol w:w="3248"/>
        <w:gridCol w:w="3260"/>
      </w:tblGrid>
      <w:tr w:rsidR="00BA1871" w:rsidRPr="00BA1871">
        <w:trPr>
          <w:trHeight w:val="47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2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時間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6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准考證號碼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姓名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</w:tr>
      <w:tr w:rsidR="00BA1871" w:rsidRPr="00BA1871">
        <w:trPr>
          <w:trHeight w:val="471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6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09:30-09:40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2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G1142F001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黃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○</w:t>
            </w:r>
            <w:proofErr w:type="gramStart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珊</w:t>
            </w:r>
            <w:proofErr w:type="gramEnd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</w:tr>
      <w:tr w:rsidR="00BA1871" w:rsidRPr="00BA1871">
        <w:trPr>
          <w:trHeight w:val="47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6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09:40-09:50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G1142F003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王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○</w:t>
            </w:r>
            <w:proofErr w:type="gramStart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蓁</w:t>
            </w:r>
            <w:proofErr w:type="gramEnd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</w:tr>
      <w:tr w:rsidR="00BA1871" w:rsidRPr="00BA1871">
        <w:trPr>
          <w:trHeight w:val="47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6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09:50-10:00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G1142F004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吳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○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嘉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</w:tr>
      <w:tr w:rsidR="00BA1871" w:rsidRPr="00BA1871">
        <w:trPr>
          <w:trHeight w:val="47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6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10:00-10:10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G1142F005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jc w:val="center"/>
              <w:rPr>
                <w:color w:val="auto"/>
              </w:rPr>
            </w:pPr>
            <w:proofErr w:type="gramStart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盧</w:t>
            </w:r>
            <w:proofErr w:type="gramEnd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○○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福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</w:tr>
      <w:tr w:rsidR="00BA1871" w:rsidRPr="00BA1871">
        <w:trPr>
          <w:trHeight w:val="468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6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10:10-10:20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G1142F006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1"/>
              <w:jc w:val="center"/>
              <w:rPr>
                <w:color w:val="auto"/>
              </w:rPr>
            </w:pPr>
            <w:proofErr w:type="gramStart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阮</w:t>
            </w:r>
            <w:proofErr w:type="gramEnd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○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緣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</w:tr>
      <w:tr w:rsidR="00BA1871" w:rsidRPr="00BA1871">
        <w:trPr>
          <w:trHeight w:val="47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6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10:20-10:30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G1142F007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林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○ </w:t>
            </w:r>
          </w:p>
        </w:tc>
      </w:tr>
      <w:tr w:rsidR="00BA1871" w:rsidRPr="00BA1871">
        <w:trPr>
          <w:trHeight w:val="47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4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10:30</w:t>
            </w:r>
            <w:proofErr w:type="gramStart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-:10:40</w:t>
            </w:r>
            <w:proofErr w:type="gramEnd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G1142F008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方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○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儀</w:t>
            </w: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</w:tr>
      <w:tr w:rsidR="00BA1871" w:rsidRPr="00BA1871">
        <w:trPr>
          <w:trHeight w:val="47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6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10:40-10:50 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right="1"/>
              <w:jc w:val="center"/>
              <w:rPr>
                <w:color w:val="auto"/>
              </w:rPr>
            </w:pPr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G1142F002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543CF" w:rsidRPr="00BA1871" w:rsidRDefault="00BA1871">
            <w:pPr>
              <w:spacing w:after="0"/>
              <w:ind w:left="1"/>
              <w:jc w:val="center"/>
              <w:rPr>
                <w:color w:val="auto"/>
              </w:rPr>
            </w:pPr>
            <w:proofErr w:type="gramStart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范</w:t>
            </w:r>
            <w:proofErr w:type="gramEnd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○</w:t>
            </w:r>
            <w:proofErr w:type="gramStart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>瀅</w:t>
            </w:r>
            <w:proofErr w:type="gramEnd"/>
            <w:r w:rsidRPr="00BA1871">
              <w:rPr>
                <w:rFonts w:ascii="Microsoft JhengHei UI" w:eastAsia="Microsoft JhengHei UI" w:hAnsi="Microsoft JhengHei UI" w:cs="Microsoft JhengHei UI"/>
                <w:color w:val="auto"/>
                <w:sz w:val="26"/>
              </w:rPr>
              <w:t xml:space="preserve"> </w:t>
            </w:r>
          </w:p>
        </w:tc>
      </w:tr>
    </w:tbl>
    <w:p w:rsidR="00E543CF" w:rsidRPr="00BA1871" w:rsidRDefault="00BA1871">
      <w:pPr>
        <w:numPr>
          <w:ilvl w:val="0"/>
          <w:numId w:val="2"/>
        </w:numPr>
        <w:spacing w:after="24" w:line="270" w:lineRule="auto"/>
        <w:ind w:hanging="461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注意事項：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24" w:line="270" w:lineRule="auto"/>
        <w:ind w:left="-5" w:right="1313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(</w:t>
      </w:r>
      <w:proofErr w:type="gramStart"/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一</w:t>
      </w:r>
      <w:proofErr w:type="gramEnd"/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)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、口試報到及等待地點：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電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資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大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樓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D11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4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教室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(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織品所教室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)     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口試試場：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電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資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大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樓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D11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5   </w:t>
      </w:r>
    </w:p>
    <w:p w:rsidR="00E543CF" w:rsidRPr="00BA1871" w:rsidRDefault="00BA1871">
      <w:pPr>
        <w:spacing w:after="24" w:line="270" w:lineRule="auto"/>
        <w:ind w:left="-5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(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二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)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、於規定時間到達口試會場，並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提早十分鐘到報到處（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電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資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大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樓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D114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）等候。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面試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24" w:line="270" w:lineRule="auto"/>
        <w:ind w:left="-5" w:right="449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    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時一律由工作人員依序帶入試場，超過排定口試開始時間而未報到者，視同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     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缺考。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24" w:line="270" w:lineRule="auto"/>
        <w:ind w:left="-5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(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三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)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、口試每人約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10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分鐘。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</w:p>
    <w:p w:rsidR="00E543CF" w:rsidRPr="00BA1871" w:rsidRDefault="00BA1871">
      <w:pPr>
        <w:spacing w:after="24" w:line="270" w:lineRule="auto"/>
        <w:ind w:left="-5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(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四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)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、口試現場不接受任何書面補充資料。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48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(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五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)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、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  <w:u w:val="single" w:color="FF0000"/>
        </w:rPr>
        <w:t>口試當天請攜帶身分證件。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2" w:line="287" w:lineRule="auto"/>
        <w:ind w:right="942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 </w:t>
      </w:r>
    </w:p>
    <w:p w:rsidR="00E543CF" w:rsidRPr="00BA1871" w:rsidRDefault="00BA1871">
      <w:pPr>
        <w:numPr>
          <w:ilvl w:val="0"/>
          <w:numId w:val="2"/>
        </w:numPr>
        <w:spacing w:after="21" w:line="268" w:lineRule="auto"/>
        <w:ind w:hanging="461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交通導引：前來本校，可以選擇以下途徑：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一、可先搭乘公車至新莊轉乘「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1209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公西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-</w:t>
      </w:r>
      <w:proofErr w:type="gramStart"/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臺北</w:t>
      </w:r>
      <w:proofErr w:type="gramEnd"/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北門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(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經林口國宅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)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」及「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786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公西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-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板橋」等線路公車。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 </w:t>
      </w:r>
    </w:p>
    <w:p w:rsidR="00E543CF" w:rsidRPr="00BA1871" w:rsidRDefault="00BA1871">
      <w:pPr>
        <w:numPr>
          <w:ilvl w:val="1"/>
          <w:numId w:val="2"/>
        </w:numPr>
        <w:spacing w:after="24" w:line="307" w:lineRule="auto"/>
        <w:ind w:right="427" w:firstLine="19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lastRenderedPageBreak/>
        <w:t>亦可坐捷運至捷運泰山站或泰山貴和站後轉乘「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898 </w:t>
      </w:r>
      <w:proofErr w:type="gramStart"/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龍壽里</w:t>
      </w:r>
      <w:proofErr w:type="gramEnd"/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-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長庚醫院」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中興巴士：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616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泰山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-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天母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班距：尖峰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12-15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分鐘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...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三重客運：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786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公西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-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板橋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班距：尖峰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15-20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分鐘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... </w:t>
      </w:r>
    </w:p>
    <w:p w:rsidR="00E543CF" w:rsidRPr="00BA1871" w:rsidRDefault="00BA1871">
      <w:pPr>
        <w:spacing w:after="141" w:line="268" w:lineRule="auto"/>
        <w:ind w:left="471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指南客運：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838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泰山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-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關渡捷運站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班距：固定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</w:p>
    <w:p w:rsidR="00E543CF" w:rsidRPr="00BA1871" w:rsidRDefault="00BA1871">
      <w:pPr>
        <w:numPr>
          <w:ilvl w:val="1"/>
          <w:numId w:val="2"/>
        </w:numPr>
        <w:spacing w:after="21" w:line="268" w:lineRule="auto"/>
        <w:ind w:right="427" w:firstLine="19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自行開車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</w:p>
    <w:p w:rsidR="00E543CF" w:rsidRPr="00BA1871" w:rsidRDefault="00BA1871">
      <w:pPr>
        <w:spacing w:after="21" w:line="268" w:lineRule="auto"/>
        <w:ind w:left="450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中山高速公路由五股交流道下，往新莊、泰山方向，經楓江路、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轉明志路一段，右轉泰林路過高速公路涵洞即可抵達黎明技術學院。</w:t>
      </w:r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 xml:space="preserve"> </w:t>
      </w:r>
    </w:p>
    <w:p w:rsidR="00E543CF" w:rsidRPr="00BA1871" w:rsidRDefault="00BA1871">
      <w:pPr>
        <w:spacing w:after="48"/>
        <w:ind w:left="44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21" w:line="268" w:lineRule="auto"/>
        <w:ind w:left="-5" w:hanging="10"/>
        <w:rPr>
          <w:color w:val="auto"/>
        </w:rPr>
      </w:pPr>
      <w:proofErr w:type="gramStart"/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註</w:t>
      </w:r>
      <w:proofErr w:type="gramEnd"/>
      <w:r w:rsidRPr="00BA1871">
        <w:rPr>
          <w:rFonts w:ascii="Microsoft JhengHei UI" w:eastAsia="Microsoft JhengHei UI" w:hAnsi="Microsoft JhengHei UI" w:cs="Microsoft JhengHei UI"/>
          <w:color w:val="auto"/>
          <w:sz w:val="24"/>
        </w:rPr>
        <w:t>：自行開車者，校內設有免費停車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。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spacing w:after="24" w:line="270" w:lineRule="auto"/>
        <w:ind w:left="-5" w:hanging="10"/>
        <w:rPr>
          <w:color w:val="auto"/>
        </w:rPr>
      </w:pP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如欲停車者，請於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113/11/29  12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：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00 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>前告知車牌號碼；</w:t>
      </w:r>
      <w:r w:rsidRPr="00BA1871">
        <w:rPr>
          <w:rFonts w:ascii="Microsoft JhengHei UI" w:eastAsia="Microsoft JhengHei UI" w:hAnsi="Microsoft JhengHei UI" w:cs="Microsoft JhengHei UI"/>
          <w:color w:val="auto"/>
          <w:sz w:val="23"/>
        </w:rPr>
        <w:t xml:space="preserve"> </w:t>
      </w:r>
    </w:p>
    <w:p w:rsidR="00E543CF" w:rsidRPr="00BA1871" w:rsidRDefault="00BA1871">
      <w:pPr>
        <w:pStyle w:val="1"/>
        <w:rPr>
          <w:color w:val="auto"/>
        </w:rPr>
      </w:pPr>
      <w:r w:rsidRPr="00BA1871">
        <w:rPr>
          <w:color w:val="auto"/>
          <w:sz w:val="23"/>
        </w:rPr>
        <w:t>聯絡方式</w:t>
      </w:r>
      <w:r w:rsidRPr="00BA1871">
        <w:rPr>
          <w:color w:val="auto"/>
        </w:rPr>
        <w:t>：</w:t>
      </w:r>
      <w:r w:rsidRPr="00BA1871">
        <w:rPr>
          <w:color w:val="auto"/>
        </w:rPr>
        <w:t xml:space="preserve"> (02) 2909-7811 #2062</w:t>
      </w:r>
      <w:r w:rsidRPr="00BA1871">
        <w:rPr>
          <w:color w:val="auto"/>
        </w:rPr>
        <w:t xml:space="preserve"> </w:t>
      </w:r>
      <w:r w:rsidRPr="00BA1871">
        <w:rPr>
          <w:color w:val="auto"/>
        </w:rPr>
        <w:t>織品所助理朱凱</w:t>
      </w:r>
      <w:proofErr w:type="gramStart"/>
      <w:r w:rsidRPr="00BA1871">
        <w:rPr>
          <w:color w:val="auto"/>
        </w:rPr>
        <w:t>炫</w:t>
      </w:r>
      <w:proofErr w:type="gramEnd"/>
      <w:r w:rsidRPr="00BA1871">
        <w:rPr>
          <w:color w:val="auto"/>
        </w:rPr>
        <w:t xml:space="preserve"> </w:t>
      </w:r>
    </w:p>
    <w:sectPr w:rsidR="00E543CF" w:rsidRPr="00BA1871">
      <w:pgSz w:w="11906" w:h="16838"/>
      <w:pgMar w:top="1449" w:right="1296" w:bottom="1607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1C45EE"/>
    <w:multiLevelType w:val="hybridMultilevel"/>
    <w:tmpl w:val="E9D07B82"/>
    <w:lvl w:ilvl="0" w:tplc="AE2C7742">
      <w:start w:val="4"/>
      <w:numFmt w:val="ideographDigital"/>
      <w:lvlText w:val="%1、"/>
      <w:lvlJc w:val="left"/>
      <w:pPr>
        <w:ind w:left="461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8B22126A">
      <w:start w:val="2"/>
      <w:numFmt w:val="ideographDigital"/>
      <w:lvlText w:val="%2、"/>
      <w:lvlJc w:val="left"/>
      <w:pPr>
        <w:ind w:left="471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1CE0E4">
      <w:start w:val="1"/>
      <w:numFmt w:val="lowerRoman"/>
      <w:lvlText w:val="%3"/>
      <w:lvlJc w:val="left"/>
      <w:pPr>
        <w:ind w:left="156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1898F6">
      <w:start w:val="1"/>
      <w:numFmt w:val="decimal"/>
      <w:lvlText w:val="%4"/>
      <w:lvlJc w:val="left"/>
      <w:pPr>
        <w:ind w:left="228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8835E8">
      <w:start w:val="1"/>
      <w:numFmt w:val="lowerLetter"/>
      <w:lvlText w:val="%5"/>
      <w:lvlJc w:val="left"/>
      <w:pPr>
        <w:ind w:left="300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45A12E2">
      <w:start w:val="1"/>
      <w:numFmt w:val="lowerRoman"/>
      <w:lvlText w:val="%6"/>
      <w:lvlJc w:val="left"/>
      <w:pPr>
        <w:ind w:left="372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56AA05C">
      <w:start w:val="1"/>
      <w:numFmt w:val="decimal"/>
      <w:lvlText w:val="%7"/>
      <w:lvlJc w:val="left"/>
      <w:pPr>
        <w:ind w:left="444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96C40D6">
      <w:start w:val="1"/>
      <w:numFmt w:val="lowerLetter"/>
      <w:lvlText w:val="%8"/>
      <w:lvlJc w:val="left"/>
      <w:pPr>
        <w:ind w:left="516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08A6800">
      <w:start w:val="1"/>
      <w:numFmt w:val="lowerRoman"/>
      <w:lvlText w:val="%9"/>
      <w:lvlJc w:val="left"/>
      <w:pPr>
        <w:ind w:left="588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D3071D3"/>
    <w:multiLevelType w:val="hybridMultilevel"/>
    <w:tmpl w:val="19BA7468"/>
    <w:lvl w:ilvl="0" w:tplc="57A4A4BA">
      <w:start w:val="1"/>
      <w:numFmt w:val="ideographDigital"/>
      <w:lvlText w:val="%1、"/>
      <w:lvlJc w:val="left"/>
      <w:pPr>
        <w:ind w:left="461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117C36E4">
      <w:start w:val="1"/>
      <w:numFmt w:val="lowerLetter"/>
      <w:lvlText w:val="%2"/>
      <w:lvlJc w:val="left"/>
      <w:pPr>
        <w:ind w:left="108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4F8863EC">
      <w:start w:val="1"/>
      <w:numFmt w:val="lowerRoman"/>
      <w:lvlText w:val="%3"/>
      <w:lvlJc w:val="left"/>
      <w:pPr>
        <w:ind w:left="180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B6BE507C">
      <w:start w:val="1"/>
      <w:numFmt w:val="decimal"/>
      <w:lvlText w:val="%4"/>
      <w:lvlJc w:val="left"/>
      <w:pPr>
        <w:ind w:left="252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233299D0">
      <w:start w:val="1"/>
      <w:numFmt w:val="lowerLetter"/>
      <w:lvlText w:val="%5"/>
      <w:lvlJc w:val="left"/>
      <w:pPr>
        <w:ind w:left="324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6E7CF5DE">
      <w:start w:val="1"/>
      <w:numFmt w:val="lowerRoman"/>
      <w:lvlText w:val="%6"/>
      <w:lvlJc w:val="left"/>
      <w:pPr>
        <w:ind w:left="396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FF0E7034">
      <w:start w:val="1"/>
      <w:numFmt w:val="decimal"/>
      <w:lvlText w:val="%7"/>
      <w:lvlJc w:val="left"/>
      <w:pPr>
        <w:ind w:left="468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DF0A40BC">
      <w:start w:val="1"/>
      <w:numFmt w:val="lowerLetter"/>
      <w:lvlText w:val="%8"/>
      <w:lvlJc w:val="left"/>
      <w:pPr>
        <w:ind w:left="540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CB98173E">
      <w:start w:val="1"/>
      <w:numFmt w:val="lowerRoman"/>
      <w:lvlText w:val="%9"/>
      <w:lvlJc w:val="left"/>
      <w:pPr>
        <w:ind w:left="6120"/>
      </w:pPr>
      <w:rPr>
        <w:rFonts w:ascii="Microsoft JhengHei UI" w:eastAsia="Microsoft JhengHei UI" w:hAnsi="Microsoft JhengHei UI" w:cs="Microsoft JhengHei UI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3CF"/>
    <w:rsid w:val="00BA1871"/>
    <w:rsid w:val="00E5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C9C37F5-DA09-4B67-A778-8ED07EBC7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qFormat/>
    <w:pPr>
      <w:keepNext/>
      <w:keepLines/>
      <w:spacing w:line="259" w:lineRule="auto"/>
      <w:outlineLvl w:val="0"/>
    </w:pPr>
    <w:rPr>
      <w:rFonts w:ascii="Microsoft JhengHei UI" w:eastAsia="Microsoft JhengHei UI" w:hAnsi="Microsoft JhengHei UI" w:cs="Microsoft JhengHei UI"/>
      <w:color w:val="51565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Pr>
      <w:rFonts w:ascii="Microsoft JhengHei UI" w:eastAsia="Microsoft JhengHei UI" w:hAnsi="Microsoft JhengHei UI" w:cs="Microsoft JhengHei UI"/>
      <w:color w:val="51565A"/>
      <w:sz w:val="24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</Words>
  <Characters>835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dcterms:created xsi:type="dcterms:W3CDTF">2025-04-07T09:06:00Z</dcterms:created>
  <dcterms:modified xsi:type="dcterms:W3CDTF">2025-04-07T09:06:00Z</dcterms:modified>
</cp:coreProperties>
</file>